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 Black" w:cs="Arial Black" w:hAnsi="Arial Black" w:eastAsia="Arial Black"/>
        </w:rPr>
      </w:pPr>
    </w:p>
    <w:p>
      <w:pPr>
        <w:pStyle w:val="Normal.0"/>
        <w:jc w:val="center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 w:hint="default"/>
          <w:b w:val="0"/>
          <w:bCs w:val="0"/>
          <w:rtl w:val="0"/>
          <w:lang w:val="en-US"/>
        </w:rPr>
        <w:t>“</w:t>
      </w:r>
      <w:r>
        <w:rPr>
          <w:rFonts w:ascii="Arial Black" w:hAnsi="Arial Black"/>
          <w:b w:val="0"/>
          <w:bCs w:val="0"/>
          <w:rtl w:val="0"/>
          <w:lang w:val="en-US"/>
        </w:rPr>
        <w:t>Sharing your personal goals</w:t>
      </w:r>
      <w:r>
        <w:rPr>
          <w:rFonts w:ascii="Arial Black" w:hAnsi="Arial Black" w:hint="default"/>
          <w:b w:val="0"/>
          <w:bCs w:val="0"/>
          <w:rtl w:val="0"/>
          <w:lang w:val="en-US"/>
        </w:rPr>
        <w:t>”</w:t>
      </w:r>
    </w:p>
    <w:p>
      <w:pPr>
        <w:pStyle w:val="Normal.0"/>
        <w:jc w:val="center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Nuggets: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jc w:val="center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How to Create Goals and Share them with your clients.</w:t>
      </w:r>
    </w:p>
    <w:p>
      <w:pPr>
        <w:pStyle w:val="Normal.0"/>
        <w:jc w:val="center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numPr>
          <w:ilvl w:val="0"/>
          <w:numId w:val="2"/>
        </w:numPr>
        <w:rPr>
          <w:rFonts w:ascii="Arial" w:hAnsi="Arial"/>
          <w:b w:val="1"/>
          <w:bCs w:val="1"/>
          <w:lang w:val="en-US"/>
        </w:rPr>
      </w:pPr>
      <w:r>
        <w:rPr>
          <w:rFonts w:ascii="Arial Black" w:hAnsi="Arial Black"/>
          <w:b w:val="0"/>
          <w:bCs w:val="0"/>
          <w:rtl w:val="0"/>
          <w:lang w:val="en-US"/>
        </w:rPr>
        <w:t>Find your why</w:t>
      </w:r>
      <w:r>
        <w:rPr>
          <w:rFonts w:ascii="Arial Black" w:hAnsi="Arial Black" w:hint="default"/>
          <w:b w:val="0"/>
          <w:bCs w:val="0"/>
          <w:rtl w:val="0"/>
          <w:lang w:val="en-US"/>
        </w:rPr>
        <w:t>’</w:t>
      </w:r>
      <w:r>
        <w:rPr>
          <w:rFonts w:ascii="Arial Black" w:hAnsi="Arial Black"/>
          <w:b w:val="0"/>
          <w:bCs w:val="0"/>
          <w:rtl w:val="0"/>
          <w:lang w:val="en-US"/>
        </w:rPr>
        <w:t>s , share them.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 xml:space="preserve">2. </w:t>
      </w:r>
      <w:r>
        <w:rPr>
          <w:rFonts w:ascii="Arial Black" w:hAnsi="Arial Black"/>
          <w:b w:val="0"/>
          <w:bCs w:val="0"/>
          <w:rtl w:val="0"/>
          <w:lang w:val="en-US"/>
        </w:rPr>
        <w:t>Be Authentic.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3. Have a Visual.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 xml:space="preserve">4. Be really excited about your goals! 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5. Once you hit your goals, share it with ALL your ____________ !!!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Goals YOU can share with your clients!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numPr>
          <w:ilvl w:val="0"/>
          <w:numId w:val="4"/>
        </w:numPr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*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*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  <w:r>
        <w:rPr>
          <w:rFonts w:ascii="Arial Black" w:hAnsi="Arial Black"/>
          <w:b w:val="0"/>
          <w:bCs w:val="0"/>
          <w:rtl w:val="0"/>
          <w:lang w:val="en-US"/>
        </w:rPr>
        <w:t>*</w:t>
      </w: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</w:rPr>
      </w:pPr>
    </w:p>
    <w:p>
      <w:pPr>
        <w:pStyle w:val="Normal.0"/>
        <w:rPr>
          <w:rFonts w:ascii="Arial Black" w:cs="Arial Black" w:hAnsi="Arial Black" w:eastAsia="Arial Black"/>
          <w:b w:val="0"/>
          <w:bCs w:val="0"/>
          <w:sz w:val="18"/>
          <w:szCs w:val="18"/>
        </w:rPr>
      </w:pPr>
    </w:p>
    <w:p>
      <w:pPr>
        <w:pStyle w:val="Normal.0"/>
        <w:rPr>
          <w:rFonts w:ascii="Arial Black" w:cs="Arial Black" w:hAnsi="Arial Black" w:eastAsia="Arial Black"/>
        </w:rPr>
      </w:pPr>
      <w:r>
        <w:rPr>
          <w:rFonts w:ascii="Arial Black" w:hAnsi="Arial Black"/>
          <w:rtl w:val="0"/>
          <w:lang w:val="fr-FR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4 Steps To Effectively Sharing Your Goals</w:t>
      </w:r>
      <w:r>
        <w:rPr>
          <w:rFonts w:ascii="Arial" w:hAnsi="Arial"/>
          <w:rtl w:val="0"/>
          <w:lang w:val="en-US"/>
        </w:rPr>
        <w:t>: Passion and enthusiasm are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contagious from one human being to another. By sharing your goals with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(authentic) passion and enthusiasm, you will be able to inspire your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customers to want to help you reach them.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numPr>
          <w:ilvl w:val="0"/>
          <w:numId w:val="5"/>
        </w:numPr>
        <w:rPr>
          <w:rFonts w:ascii="Arial" w:hAnsi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Share Reasons Why Your Goal Is So Important to You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 xml:space="preserve"> (Ex.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ve been working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with CUTCO for ____ years and my best year was last year when I sold just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over $_______ and I finished as the #___ rep in the city of ____________. This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year I really want to beat my personal best and qualify for the company trip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to Jamaica, so my goal is to sell at least $100,000 and so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far 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m at $_______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for the year</w:t>
      </w:r>
      <w:r>
        <w:rPr>
          <w:rFonts w:ascii="Arial" w:hAnsi="Arial" w:hint="default"/>
          <w:rtl w:val="0"/>
          <w:lang w:val="fr-FR"/>
        </w:rPr>
        <w:t>…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2. Share Your Mix of Emotions (Nervousness &amp; Excitement) Towards Your Goal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 xml:space="preserve">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(Ex.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I am really excited because (My goal) will be (my personal best/a new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company record/win me a trip to Jamaica/etc.) but I have to be honest, I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am a little nervous because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more than I have ever done before</w:t>
      </w:r>
      <w:r>
        <w:rPr>
          <w:rFonts w:ascii="Arial" w:hAnsi="Arial" w:hint="default"/>
          <w:rtl w:val="0"/>
          <w:lang w:val="fr-FR"/>
        </w:rPr>
        <w:t>…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3. Inspire Them With Your (Unwavering) Commitment to Your Goal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(Ex.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Even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though 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m a little nervous about (My goal), I am committed to giving it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everything I have and not giving up until I reach it!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4. Take The Pressure Off of Them to Buy 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Arial" w:hAnsi="Arial"/>
          <w:rtl w:val="0"/>
          <w:lang w:val="en-US"/>
        </w:rPr>
        <w:t xml:space="preserve">(Ex.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Betty, I want to make sure you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don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 feel like I want you to buy CUTCO today just to help me out; I wouldn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let you do that. CUTCO is too expensive to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buy just to be nice! But if you do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like CUTCO today and see something you want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to get, I definitely appreciate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it because it does really help me with my goal. Does that sound fair</w:t>
      </w:r>
      <w:r>
        <w:rPr>
          <w:rFonts w:ascii="Arial" w:hAnsi="Arial" w:hint="default"/>
          <w:rtl w:val="0"/>
          <w:lang w:val="en-US"/>
        </w:rPr>
        <w:t>…</w:t>
      </w:r>
      <w:r>
        <w:rPr>
          <w:rFonts w:ascii="Arial" w:hAnsi="Arial"/>
          <w:rtl w:val="0"/>
          <w:lang w:val="en-US"/>
        </w:rPr>
        <w:t>?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You can even pick out a set of CUTCO today and try it out for a couple of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weeks with NO risk. 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ll tell you more about how that works in a few minutes.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>)</w:t>
      </w:r>
    </w:p>
    <w:sectPr>
      <w:headerReference w:type="default" r:id="rId4"/>
      <w:footerReference w:type="default" r:id="rId5"/>
      <w:pgSz w:w="12240" w:h="15840" w:orient="portrait"/>
      <w:pgMar w:top="1440" w:right="180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rPr>
        <w:rFonts w:ascii="Helvetica" w:hAnsi="Helvetica"/>
        <w:b w:val="1"/>
        <w:bCs w:val="1"/>
        <w:i w:val="1"/>
        <w:iCs w:val="1"/>
        <w:sz w:val="28"/>
        <w:szCs w:val="28"/>
        <w:rtl w:val="0"/>
        <w:lang w:val="en-US"/>
      </w:rPr>
      <w:t>#VectorTrained          #CutcoThruSchool          #LearnGrowDream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  <w:rPr>
        <w:rFonts w:ascii="Helvetica" w:hAnsi="Helvetica"/>
      </w:rPr>
    </w:pPr>
    <w:r>
      <w:rPr>
        <w:rFonts w:ascii="Helvetica" w:cs="Helvetica" w:hAnsi="Helvetica" w:eastAsia="Helvetica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571500</wp:posOffset>
          </wp:positionV>
          <wp:extent cx="1828800" cy="914400"/>
          <wp:effectExtent l="0" t="0" r="0" b="0"/>
          <wp:wrapNone/>
          <wp:docPr id="1073741825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16667"/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  <w:jc w:val="right"/>
      <w:rPr>
        <w:rFonts w:ascii="Helvetica" w:cs="Helvetica" w:hAnsi="Helvetica" w:eastAsia="Helvetica"/>
        <w:b w:val="1"/>
        <w:bCs w:val="1"/>
        <w:sz w:val="26"/>
        <w:szCs w:val="26"/>
      </w:rPr>
    </w:pPr>
    <w:r>
      <w:rPr>
        <w:rFonts w:ascii="Helvetica" w:hAnsi="Helvetica"/>
        <w:b w:val="1"/>
        <w:bCs w:val="1"/>
        <w:sz w:val="26"/>
        <w:szCs w:val="26"/>
        <w:rtl w:val="0"/>
        <w:lang w:val="en-US"/>
      </w:rPr>
      <w:t>Jonathan St-Pierre</w:t>
    </w:r>
  </w:p>
  <w:p>
    <w:pPr>
      <w:pStyle w:val="Normal.0"/>
      <w:jc w:val="right"/>
      <w:rPr>
        <w:rFonts w:ascii="Arial Black" w:cs="Arial Black" w:hAnsi="Arial Black" w:eastAsia="Arial Black"/>
        <w:b w:val="0"/>
        <w:bCs w:val="0"/>
        <w:sz w:val="26"/>
        <w:szCs w:val="26"/>
      </w:rPr>
    </w:pPr>
    <w:r>
      <w:rPr>
        <w:rFonts w:ascii="Helvetica" w:hAnsi="Helvetica"/>
        <w:b w:val="1"/>
        <w:bCs w:val="1"/>
        <w:sz w:val="26"/>
        <w:szCs w:val="26"/>
        <w:rtl w:val="0"/>
        <w:lang w:val="en-US"/>
      </w:rPr>
      <w:t>FSM</w:t>
    </w:r>
  </w:p>
  <w:p>
    <w:pPr>
      <w:pStyle w:val="Normal.0"/>
      <w:pBdr>
        <w:top w:val="nil"/>
        <w:left w:val="nil"/>
        <w:bottom w:val="single" w:color="000000" w:sz="12" w:space="0" w:shadow="0" w:frame="0"/>
        <w:right w:val="nil"/>
      </w:pBdr>
      <w:jc w:val="right"/>
      <w:rPr>
        <w:rFonts w:ascii="Arial Black" w:cs="Arial Black" w:hAnsi="Arial Black" w:eastAsia="Arial Black"/>
      </w:rPr>
    </w:pPr>
    <w:r>
      <w:rPr>
        <w:rFonts w:ascii="Arial Black" w:hAnsi="Arial Black"/>
        <w:rtl w:val="0"/>
        <w:lang w:val="en-US"/>
      </w:rPr>
      <w:t>2019 NSKO</w:t>
    </w:r>
  </w:p>
  <w:p>
    <w:pPr>
      <w:pStyle w:val="Normal.0"/>
      <w:jc w:val="right"/>
    </w:pPr>
    <w:r>
      <w:rPr>
        <w:rFonts w:ascii="Helvetica" w:cs="Helvetica" w:hAnsi="Helvetica" w:eastAsia="Helvetica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